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180" w:lineRule="auto"/>
        <w:rPr/>
      </w:pPr>
      <w:bookmarkStart w:colFirst="0" w:colLast="0" w:name="_9wl65vps067o" w:id="0"/>
      <w:bookmarkEnd w:id="0"/>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209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2">
            <w:pPr>
              <w:pStyle w:val="Title"/>
              <w:jc w:val="center"/>
              <w:rPr/>
            </w:pPr>
            <w:bookmarkStart w:colFirst="0" w:colLast="0" w:name="_7edev21qyyo5" w:id="1"/>
            <w:bookmarkEnd w:id="1"/>
            <w:r w:rsidDel="00000000" w:rsidR="00000000" w:rsidRPr="00000000">
              <w:rPr>
                <w:rtl w:val="0"/>
              </w:rPr>
              <w:t xml:space="preserve">Template Site Walk Checklist</w:t>
            </w:r>
            <w:r w:rsidDel="00000000" w:rsidR="00000000" w:rsidRPr="00000000">
              <w:rPr>
                <w:rtl w:val="0"/>
              </w:rPr>
            </w:r>
          </w:p>
          <w:p w:rsidR="00000000" w:rsidDel="00000000" w:rsidP="00000000" w:rsidRDefault="00000000" w:rsidRPr="00000000" w14:paraId="00000003">
            <w:pPr>
              <w:pStyle w:val="Subtitle"/>
              <w:spacing w:after="0" w:lineRule="auto"/>
              <w:jc w:val="center"/>
              <w:rPr/>
            </w:pPr>
            <w:bookmarkStart w:colFirst="0" w:colLast="0" w:name="_4q8bk1bwdp0l" w:id="2"/>
            <w:bookmarkEnd w:id="2"/>
            <w:r w:rsidDel="00000000" w:rsidR="00000000" w:rsidRPr="00000000">
              <w:rPr>
                <w:rtl w:val="0"/>
              </w:rPr>
              <w:t xml:space="preserve">*Type of Work* Site Inspection</w:t>
            </w:r>
          </w:p>
          <w:p w:rsidR="00000000" w:rsidDel="00000000" w:rsidP="00000000" w:rsidRDefault="00000000" w:rsidRPr="00000000" w14:paraId="00000004">
            <w:pPr>
              <w:pStyle w:val="Subtitle"/>
              <w:spacing w:after="0" w:lineRule="auto"/>
              <w:jc w:val="center"/>
              <w:rPr/>
            </w:pPr>
            <w:bookmarkStart w:colFirst="0" w:colLast="0" w:name="_ix3s1oone9qb" w:id="3"/>
            <w:bookmarkEnd w:id="3"/>
            <w:r w:rsidDel="00000000" w:rsidR="00000000" w:rsidRPr="00000000">
              <w:rPr>
                <w:rtl w:val="0"/>
              </w:rPr>
              <w:t xml:space="preserve">*Address*</w:t>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r>
          </w:p>
        </w:tc>
      </w:tr>
    </w:tbl>
    <w:p w:rsidR="00000000" w:rsidDel="00000000" w:rsidP="00000000" w:rsidRDefault="00000000" w:rsidRPr="00000000" w14:paraId="00000007">
      <w:pPr>
        <w:pStyle w:val="Heading1"/>
        <w:spacing w:before="180" w:lineRule="auto"/>
        <w:rPr/>
      </w:pPr>
      <w:bookmarkStart w:colFirst="0" w:colLast="0" w:name="_tvg0vonekw8p" w:id="4"/>
      <w:bookmarkEnd w:id="4"/>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8">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p5n45pwk5m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Checklist</w:t>
              <w:tab/>
              <w:t xml:space="preserve">3</w:t>
            </w:r>
          </w:hyperlink>
          <w:r w:rsidDel="00000000" w:rsidR="00000000" w:rsidRPr="00000000">
            <w:rPr>
              <w:rtl w:val="0"/>
            </w:rPr>
          </w:r>
        </w:p>
        <w:p w:rsidR="00000000" w:rsidDel="00000000" w:rsidP="00000000" w:rsidRDefault="00000000" w:rsidRPr="00000000" w14:paraId="00000009">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84bdj85hin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Site Entrance and Surroundings</w:t>
              <w:tab/>
              <w:t xml:space="preserve">3</w:t>
            </w:r>
          </w:hyperlink>
          <w:r w:rsidDel="00000000" w:rsidR="00000000" w:rsidRPr="00000000">
            <w:rPr>
              <w:rtl w:val="0"/>
            </w:rPr>
          </w:r>
        </w:p>
        <w:p w:rsidR="00000000" w:rsidDel="00000000" w:rsidP="00000000" w:rsidRDefault="00000000" w:rsidRPr="00000000" w14:paraId="0000000A">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qvz4pcu743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Site Entrance</w:t>
              <w:tab/>
              <w:t xml:space="preserve">3</w:t>
            </w:r>
          </w:hyperlink>
          <w:r w:rsidDel="00000000" w:rsidR="00000000" w:rsidRPr="00000000">
            <w:rPr>
              <w:rtl w:val="0"/>
            </w:rPr>
          </w:r>
        </w:p>
        <w:p w:rsidR="00000000" w:rsidDel="00000000" w:rsidP="00000000" w:rsidRDefault="00000000" w:rsidRPr="00000000" w14:paraId="0000000B">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oezx2vm4gj1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Access Path to Array</w:t>
              <w:tab/>
              <w:t xml:space="preserve">3</w:t>
            </w:r>
          </w:hyperlink>
          <w:r w:rsidDel="00000000" w:rsidR="00000000" w:rsidRPr="00000000">
            <w:rPr>
              <w:rtl w:val="0"/>
            </w:rPr>
          </w:r>
        </w:p>
        <w:p w:rsidR="00000000" w:rsidDel="00000000" w:rsidP="00000000" w:rsidRDefault="00000000" w:rsidRPr="00000000" w14:paraId="0000000C">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73s5qj3t07q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and Perimeter Conditions</w:t>
              <w:tab/>
              <w:t xml:space="preserve">3</w:t>
            </w:r>
          </w:hyperlink>
          <w:r w:rsidDel="00000000" w:rsidR="00000000" w:rsidRPr="00000000">
            <w:rPr>
              <w:rtl w:val="0"/>
            </w:rPr>
          </w:r>
        </w:p>
        <w:p w:rsidR="00000000" w:rsidDel="00000000" w:rsidP="00000000" w:rsidRDefault="00000000" w:rsidRPr="00000000" w14:paraId="0000000D">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5105h69r2b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Array and Structural Conditions</w:t>
              <w:tab/>
              <w:t xml:space="preserve">3</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xm699esf4s4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Racking and Mounting System</w:t>
              <w:tab/>
              <w:t xml:space="preserve">3</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2udadoxzwz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Ground Integrity and Drainage</w:t>
              <w:tab/>
              <w:t xml:space="preserve">3</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xhlwk8en3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Electrical Components &amp; Wiring</w:t>
              <w:tab/>
              <w:t xml:space="preserve">4</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ug7o1wkvuys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Panel Conditions and Manufacturing Details</w:t>
              <w:tab/>
              <w:t xml:space="preserve">4</w:t>
            </w:r>
          </w:hyperlink>
          <w:r w:rsidDel="00000000" w:rsidR="00000000" w:rsidRPr="00000000">
            <w:rPr>
              <w:rtl w:val="0"/>
            </w:rPr>
          </w:r>
        </w:p>
        <w:p w:rsidR="00000000" w:rsidDel="00000000" w:rsidP="00000000" w:rsidRDefault="00000000" w:rsidRPr="00000000" w14:paraId="00000012">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xuzeijfg65e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Inverter Condition and Manufacturing Details</w:t>
              <w:tab/>
              <w:t xml:space="preserve">4</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u0k0e5vt1da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Wiring and Conduit</w:t>
              <w:tab/>
              <w:t xml:space="preserve">4</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skt2bojd2i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Disconnect and Grounding</w:t>
              <w:tab/>
              <w:t xml:space="preserve">4</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oehh6fh19d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Environmental and Site Safety Considerations</w:t>
              <w:tab/>
              <w:t xml:space="preserve">4</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p7wd8n621yd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Potential Hazards</w:t>
              <w:tab/>
              <w:t xml:space="preserve">4</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9ljiezn4hg8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Drainage and Flood Risks</w:t>
              <w:tab/>
              <w:t xml:space="preserve">4</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isnw9f3w2t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Project Readiness Factors</w:t>
              <w:tab/>
              <w:t xml:space="preserve">5</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olkawit5wxa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Equipment Storage &amp; Staging Area</w:t>
              <w:tab/>
              <w:t xml:space="preserve">5</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u2o19lwub8y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Temporary Facilities</w:t>
              <w:tab/>
              <w:t xml:space="preserve">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B">
      <w:pPr>
        <w:pStyle w:val="Heading1"/>
        <w:spacing w:before="180" w:lineRule="auto"/>
        <w:rPr/>
      </w:pPr>
      <w:bookmarkStart w:colFirst="0" w:colLast="0" w:name="_j8c8e0aqpilz" w:id="5"/>
      <w:bookmarkEnd w:id="5"/>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1"/>
        <w:spacing w:before="180" w:lineRule="auto"/>
        <w:rPr/>
      </w:pPr>
      <w:bookmarkStart w:colFirst="0" w:colLast="0" w:name="_3ym4oe4x8dqs" w:id="6"/>
      <w:bookmarkEnd w:id="6"/>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1"/>
        <w:spacing w:before="180" w:lineRule="auto"/>
        <w:rPr/>
      </w:pPr>
      <w:bookmarkStart w:colFirst="0" w:colLast="0" w:name="_hp5n45pwk5m5" w:id="7"/>
      <w:bookmarkEnd w:id="7"/>
      <w:r w:rsidDel="00000000" w:rsidR="00000000" w:rsidRPr="00000000">
        <w:rPr>
          <w:rtl w:val="0"/>
        </w:rPr>
        <w:t xml:space="preserve">Checklist </w:t>
      </w:r>
    </w:p>
    <w:p w:rsidR="00000000" w:rsidDel="00000000" w:rsidP="00000000" w:rsidRDefault="00000000" w:rsidRPr="00000000" w14:paraId="0000001F">
      <w:pPr>
        <w:pStyle w:val="Heading2"/>
        <w:spacing w:before="180" w:lineRule="auto"/>
        <w:rPr/>
      </w:pPr>
      <w:bookmarkStart w:colFirst="0" w:colLast="0" w:name="_84bdj85hinm" w:id="8"/>
      <w:bookmarkEnd w:id="8"/>
      <w:r w:rsidDel="00000000" w:rsidR="00000000" w:rsidRPr="00000000">
        <w:rPr>
          <w:rtl w:val="0"/>
        </w:rPr>
        <w:t xml:space="preserve">Site Entrance and Surroundings</w:t>
      </w:r>
    </w:p>
    <w:p w:rsidR="00000000" w:rsidDel="00000000" w:rsidP="00000000" w:rsidRDefault="00000000" w:rsidRPr="00000000" w14:paraId="00000020">
      <w:pPr>
        <w:pStyle w:val="Heading3"/>
        <w:spacing w:before="180" w:lineRule="auto"/>
        <w:rPr/>
      </w:pPr>
      <w:bookmarkStart w:colFirst="0" w:colLast="0" w:name="_2qvz4pcu743n" w:id="9"/>
      <w:bookmarkEnd w:id="9"/>
      <w:r w:rsidDel="00000000" w:rsidR="00000000" w:rsidRPr="00000000">
        <w:rPr>
          <w:rtl w:val="0"/>
        </w:rPr>
        <w:t xml:space="preserve">Site Entrance</w:t>
      </w:r>
    </w:p>
    <w:p w:rsidR="00000000" w:rsidDel="00000000" w:rsidP="00000000" w:rsidRDefault="00000000" w:rsidRPr="00000000" w14:paraId="00000021">
      <w:pPr>
        <w:spacing w:before="180" w:lineRule="auto"/>
        <w:ind w:left="0" w:firstLine="0"/>
        <w:rPr>
          <w:color w:val="0e0e0e"/>
          <w:sz w:val="21"/>
          <w:szCs w:val="21"/>
        </w:rPr>
      </w:pPr>
      <w:r w:rsidDel="00000000" w:rsidR="00000000" w:rsidRPr="00000000">
        <w:rPr>
          <w:b w:val="1"/>
          <w:color w:val="0e0e0e"/>
          <w:sz w:val="21"/>
          <w:szCs w:val="21"/>
          <w:rtl w:val="0"/>
        </w:rPr>
        <w:t xml:space="preserve">Focus:</w:t>
      </w:r>
      <w:r w:rsidDel="00000000" w:rsidR="00000000" w:rsidRPr="00000000">
        <w:rPr>
          <w:color w:val="0e0e0e"/>
          <w:sz w:val="21"/>
          <w:szCs w:val="21"/>
          <w:rtl w:val="0"/>
        </w:rPr>
        <w:t xml:space="preserve"> Condition of the main entrance, nearby signage, and road access for heavy equipment. Ensure visibility of any space constraints around the entrance.</w:t>
      </w:r>
    </w:p>
    <w:p w:rsidR="00000000" w:rsidDel="00000000" w:rsidP="00000000" w:rsidRDefault="00000000" w:rsidRPr="00000000" w14:paraId="00000022">
      <w:pPr>
        <w:numPr>
          <w:ilvl w:val="0"/>
          <w:numId w:val="4"/>
        </w:numPr>
        <w:spacing w:before="180" w:lineRule="auto"/>
        <w:ind w:left="720" w:hanging="360"/>
        <w:rPr>
          <w:color w:val="0e0e0e"/>
          <w:sz w:val="21"/>
          <w:szCs w:val="21"/>
        </w:rPr>
      </w:pPr>
      <w:r w:rsidDel="00000000" w:rsidR="00000000" w:rsidRPr="00000000">
        <w:rPr>
          <w:b w:val="1"/>
          <w:color w:val="0e0e0e"/>
          <w:sz w:val="21"/>
          <w:szCs w:val="21"/>
          <w:rtl w:val="0"/>
        </w:rPr>
        <w:t xml:space="preserve">Photos Needed:</w:t>
      </w:r>
      <w:r w:rsidDel="00000000" w:rsidR="00000000" w:rsidRPr="00000000">
        <w:rPr>
          <w:color w:val="0e0e0e"/>
          <w:sz w:val="21"/>
          <w:szCs w:val="21"/>
          <w:rtl w:val="0"/>
        </w:rPr>
        <w:t xml:space="preserve"> 3-5 images</w:t>
      </w:r>
    </w:p>
    <w:p w:rsidR="00000000" w:rsidDel="00000000" w:rsidP="00000000" w:rsidRDefault="00000000" w:rsidRPr="00000000" w14:paraId="00000023">
      <w:pPr>
        <w:pStyle w:val="Heading3"/>
        <w:spacing w:before="180" w:lineRule="auto"/>
        <w:rPr/>
      </w:pPr>
      <w:bookmarkStart w:colFirst="0" w:colLast="0" w:name="_oezx2vm4gj1a" w:id="10"/>
      <w:bookmarkEnd w:id="10"/>
      <w:r w:rsidDel="00000000" w:rsidR="00000000" w:rsidRPr="00000000">
        <w:rPr>
          <w:rtl w:val="0"/>
        </w:rPr>
        <w:t xml:space="preserve">Access Path to Array</w:t>
      </w:r>
    </w:p>
    <w:p w:rsidR="00000000" w:rsidDel="00000000" w:rsidP="00000000" w:rsidRDefault="00000000" w:rsidRPr="00000000" w14:paraId="00000024">
      <w:pPr>
        <w:spacing w:before="180" w:lineRule="auto"/>
        <w:ind w:left="0" w:firstLine="0"/>
        <w:rPr>
          <w:color w:val="0e0e0e"/>
          <w:sz w:val="21"/>
          <w:szCs w:val="21"/>
        </w:rPr>
      </w:pPr>
      <w:r w:rsidDel="00000000" w:rsidR="00000000" w:rsidRPr="00000000">
        <w:rPr>
          <w:b w:val="1"/>
          <w:color w:val="0e0e0e"/>
          <w:sz w:val="21"/>
          <w:szCs w:val="21"/>
          <w:rtl w:val="0"/>
        </w:rPr>
        <w:t xml:space="preserve">Focus:</w:t>
      </w:r>
      <w:r w:rsidDel="00000000" w:rsidR="00000000" w:rsidRPr="00000000">
        <w:rPr>
          <w:color w:val="0e0e0e"/>
          <w:sz w:val="21"/>
          <w:szCs w:val="21"/>
          <w:rtl w:val="0"/>
        </w:rPr>
        <w:t xml:space="preserve"> Pathways from entrance to the array. Document any obstacles (e.g., narrow paths, rough terrain, or vegetation) that could impact the transport of equipment.</w:t>
      </w:r>
    </w:p>
    <w:p w:rsidR="00000000" w:rsidDel="00000000" w:rsidP="00000000" w:rsidRDefault="00000000" w:rsidRPr="00000000" w14:paraId="00000025">
      <w:pPr>
        <w:numPr>
          <w:ilvl w:val="0"/>
          <w:numId w:val="11"/>
        </w:numPr>
        <w:spacing w:before="180" w:lineRule="auto"/>
        <w:ind w:left="720" w:hanging="360"/>
        <w:rPr>
          <w:color w:val="0e0e0e"/>
          <w:sz w:val="21"/>
          <w:szCs w:val="21"/>
          <w:u w:val="none"/>
        </w:rPr>
      </w:pPr>
      <w:r w:rsidDel="00000000" w:rsidR="00000000" w:rsidRPr="00000000">
        <w:rPr>
          <w:b w:val="1"/>
          <w:color w:val="0e0e0e"/>
          <w:sz w:val="21"/>
          <w:szCs w:val="21"/>
          <w:rtl w:val="0"/>
        </w:rPr>
        <w:t xml:space="preserve">Photos Needed:</w:t>
      </w:r>
      <w:r w:rsidDel="00000000" w:rsidR="00000000" w:rsidRPr="00000000">
        <w:rPr>
          <w:color w:val="0e0e0e"/>
          <w:sz w:val="21"/>
          <w:szCs w:val="21"/>
          <w:rtl w:val="0"/>
        </w:rPr>
        <w:t xml:space="preserve"> 5-8 images</w:t>
      </w:r>
    </w:p>
    <w:p w:rsidR="00000000" w:rsidDel="00000000" w:rsidP="00000000" w:rsidRDefault="00000000" w:rsidRPr="00000000" w14:paraId="00000026">
      <w:pPr>
        <w:pStyle w:val="Heading3"/>
        <w:spacing w:before="180" w:lineRule="auto"/>
        <w:rPr/>
      </w:pPr>
      <w:bookmarkStart w:colFirst="0" w:colLast="0" w:name="_73s5qj3t07q6" w:id="11"/>
      <w:bookmarkEnd w:id="11"/>
      <w:r w:rsidDel="00000000" w:rsidR="00000000" w:rsidRPr="00000000">
        <w:rPr>
          <w:rtl w:val="0"/>
        </w:rPr>
        <w:t xml:space="preserve">Security and Perimeter Conditions</w:t>
      </w:r>
    </w:p>
    <w:p w:rsidR="00000000" w:rsidDel="00000000" w:rsidP="00000000" w:rsidRDefault="00000000" w:rsidRPr="00000000" w14:paraId="00000027">
      <w:pPr>
        <w:spacing w:before="180" w:lineRule="auto"/>
        <w:ind w:left="0" w:firstLine="0"/>
        <w:rPr>
          <w:color w:val="0e0e0e"/>
          <w:sz w:val="21"/>
          <w:szCs w:val="21"/>
        </w:rPr>
      </w:pPr>
      <w:r w:rsidDel="00000000" w:rsidR="00000000" w:rsidRPr="00000000">
        <w:rPr>
          <w:b w:val="1"/>
          <w:color w:val="0e0e0e"/>
          <w:sz w:val="21"/>
          <w:szCs w:val="21"/>
          <w:rtl w:val="0"/>
        </w:rPr>
        <w:t xml:space="preserve">Focus:</w:t>
      </w:r>
      <w:r w:rsidDel="00000000" w:rsidR="00000000" w:rsidRPr="00000000">
        <w:rPr>
          <w:color w:val="0e0e0e"/>
          <w:sz w:val="21"/>
          <w:szCs w:val="21"/>
          <w:rtl w:val="0"/>
        </w:rPr>
        <w:t xml:space="preserve"> Condition of fencing, gates, and surrounding areas for security measures. Check for visible gaps, signs of deterioration, or nearby access points.</w:t>
      </w:r>
    </w:p>
    <w:p w:rsidR="00000000" w:rsidDel="00000000" w:rsidP="00000000" w:rsidRDefault="00000000" w:rsidRPr="00000000" w14:paraId="00000028">
      <w:pPr>
        <w:numPr>
          <w:ilvl w:val="0"/>
          <w:numId w:val="3"/>
        </w:numPr>
        <w:spacing w:before="180" w:lineRule="auto"/>
        <w:ind w:left="720" w:hanging="360"/>
        <w:rPr>
          <w:color w:val="0e0e0e"/>
          <w:sz w:val="21"/>
          <w:szCs w:val="21"/>
          <w:u w:val="none"/>
        </w:rPr>
      </w:pPr>
      <w:r w:rsidDel="00000000" w:rsidR="00000000" w:rsidRPr="00000000">
        <w:rPr>
          <w:b w:val="1"/>
          <w:color w:val="0e0e0e"/>
          <w:sz w:val="21"/>
          <w:szCs w:val="21"/>
          <w:rtl w:val="0"/>
        </w:rPr>
        <w:t xml:space="preserve">Photos Needed:</w:t>
      </w:r>
      <w:r w:rsidDel="00000000" w:rsidR="00000000" w:rsidRPr="00000000">
        <w:rPr>
          <w:color w:val="0e0e0e"/>
          <w:sz w:val="21"/>
          <w:szCs w:val="21"/>
          <w:rtl w:val="0"/>
        </w:rPr>
        <w:t xml:space="preserve"> 4-6 images</w:t>
      </w:r>
    </w:p>
    <w:p w:rsidR="00000000" w:rsidDel="00000000" w:rsidP="00000000" w:rsidRDefault="00000000" w:rsidRPr="00000000" w14:paraId="00000029">
      <w:pPr>
        <w:pStyle w:val="Heading2"/>
        <w:rPr/>
      </w:pPr>
      <w:bookmarkStart w:colFirst="0" w:colLast="0" w:name="_95105h69r2bm" w:id="12"/>
      <w:bookmarkEnd w:id="12"/>
      <w:r w:rsidDel="00000000" w:rsidR="00000000" w:rsidRPr="00000000">
        <w:rPr>
          <w:rtl w:val="0"/>
        </w:rPr>
        <w:t xml:space="preserve">Array and Structural Conditions</w:t>
      </w:r>
    </w:p>
    <w:p w:rsidR="00000000" w:rsidDel="00000000" w:rsidP="00000000" w:rsidRDefault="00000000" w:rsidRPr="00000000" w14:paraId="0000002A">
      <w:pPr>
        <w:pStyle w:val="Heading3"/>
        <w:spacing w:before="180" w:lineRule="auto"/>
        <w:rPr/>
      </w:pPr>
      <w:bookmarkStart w:colFirst="0" w:colLast="0" w:name="_xm699esf4s4r" w:id="13"/>
      <w:bookmarkEnd w:id="13"/>
      <w:r w:rsidDel="00000000" w:rsidR="00000000" w:rsidRPr="00000000">
        <w:rPr>
          <w:rtl w:val="0"/>
        </w:rPr>
        <w:t xml:space="preserve">Racking and Mounting System</w:t>
      </w:r>
    </w:p>
    <w:p w:rsidR="00000000" w:rsidDel="00000000" w:rsidP="00000000" w:rsidRDefault="00000000" w:rsidRPr="00000000" w14:paraId="0000002B">
      <w:pPr>
        <w:spacing w:before="180" w:lineRule="auto"/>
        <w:ind w:left="0" w:firstLine="0"/>
        <w:rPr>
          <w:color w:val="0e0e0e"/>
          <w:sz w:val="21"/>
          <w:szCs w:val="21"/>
        </w:rPr>
      </w:pPr>
      <w:r w:rsidDel="00000000" w:rsidR="00000000" w:rsidRPr="00000000">
        <w:rPr>
          <w:b w:val="1"/>
          <w:color w:val="0e0e0e"/>
          <w:sz w:val="21"/>
          <w:szCs w:val="21"/>
          <w:rtl w:val="0"/>
        </w:rPr>
        <w:t xml:space="preserve">Focus:</w:t>
      </w:r>
      <w:r w:rsidDel="00000000" w:rsidR="00000000" w:rsidRPr="00000000">
        <w:rPr>
          <w:color w:val="0e0e0e"/>
          <w:sz w:val="21"/>
          <w:szCs w:val="21"/>
          <w:rtl w:val="0"/>
        </w:rPr>
        <w:t xml:space="preserve"> Racking structure, especially joints and fastenings, looking for any loose or rusty components. Take wide shots to show spacing between rows and close-ups on structural connections.</w:t>
      </w:r>
    </w:p>
    <w:p w:rsidR="00000000" w:rsidDel="00000000" w:rsidP="00000000" w:rsidRDefault="00000000" w:rsidRPr="00000000" w14:paraId="0000002C">
      <w:pPr>
        <w:numPr>
          <w:ilvl w:val="0"/>
          <w:numId w:val="10"/>
        </w:numPr>
        <w:spacing w:before="180" w:lineRule="auto"/>
        <w:ind w:left="720" w:hanging="360"/>
        <w:rPr>
          <w:color w:val="0e0e0e"/>
          <w:sz w:val="21"/>
          <w:szCs w:val="21"/>
          <w:u w:val="none"/>
        </w:rPr>
      </w:pPr>
      <w:r w:rsidDel="00000000" w:rsidR="00000000" w:rsidRPr="00000000">
        <w:rPr>
          <w:b w:val="1"/>
          <w:color w:val="0e0e0e"/>
          <w:sz w:val="21"/>
          <w:szCs w:val="21"/>
          <w:rtl w:val="0"/>
        </w:rPr>
        <w:t xml:space="preserve">Photos Needed:</w:t>
      </w:r>
      <w:r w:rsidDel="00000000" w:rsidR="00000000" w:rsidRPr="00000000">
        <w:rPr>
          <w:color w:val="0e0e0e"/>
          <w:sz w:val="21"/>
          <w:szCs w:val="21"/>
          <w:rtl w:val="0"/>
        </w:rPr>
        <w:t xml:space="preserve"> 8-10 images</w:t>
      </w:r>
    </w:p>
    <w:p w:rsidR="00000000" w:rsidDel="00000000" w:rsidP="00000000" w:rsidRDefault="00000000" w:rsidRPr="00000000" w14:paraId="0000002D">
      <w:pPr>
        <w:pStyle w:val="Heading3"/>
        <w:spacing w:before="180" w:lineRule="auto"/>
        <w:rPr/>
      </w:pPr>
      <w:bookmarkStart w:colFirst="0" w:colLast="0" w:name="_e2udadoxzwzw" w:id="14"/>
      <w:bookmarkEnd w:id="14"/>
      <w:r w:rsidDel="00000000" w:rsidR="00000000" w:rsidRPr="00000000">
        <w:rPr>
          <w:rtl w:val="0"/>
        </w:rPr>
        <w:t xml:space="preserve">Ground Integrity and Drainage</w:t>
      </w:r>
    </w:p>
    <w:p w:rsidR="00000000" w:rsidDel="00000000" w:rsidP="00000000" w:rsidRDefault="00000000" w:rsidRPr="00000000" w14:paraId="0000002E">
      <w:pPr>
        <w:spacing w:before="180" w:lineRule="auto"/>
        <w:ind w:left="0" w:firstLine="0"/>
        <w:rPr>
          <w:b w:val="1"/>
          <w:color w:val="0e0e0e"/>
          <w:sz w:val="23"/>
          <w:szCs w:val="23"/>
        </w:rPr>
      </w:pPr>
      <w:r w:rsidDel="00000000" w:rsidR="00000000" w:rsidRPr="00000000">
        <w:rPr>
          <w:b w:val="1"/>
          <w:color w:val="0e0e0e"/>
          <w:sz w:val="21"/>
          <w:szCs w:val="21"/>
          <w:rtl w:val="0"/>
        </w:rPr>
        <w:t xml:space="preserve">Focus:</w:t>
      </w:r>
      <w:r w:rsidDel="00000000" w:rsidR="00000000" w:rsidRPr="00000000">
        <w:rPr>
          <w:color w:val="0e0e0e"/>
          <w:sz w:val="21"/>
          <w:szCs w:val="21"/>
          <w:rtl w:val="0"/>
        </w:rPr>
        <w:t xml:space="preserve"> Ground conditions around and under the array, focusing on erosion, pooling water, and natural drainage paths. Check for compacted soil, water runoff paths, or signs of soil erosion that could affect the foundation stability.</w:t>
      </w:r>
      <w:r w:rsidDel="00000000" w:rsidR="00000000" w:rsidRPr="00000000">
        <w:rPr>
          <w:rtl w:val="0"/>
        </w:rPr>
      </w:r>
    </w:p>
    <w:p w:rsidR="00000000" w:rsidDel="00000000" w:rsidP="00000000" w:rsidRDefault="00000000" w:rsidRPr="00000000" w14:paraId="0000002F">
      <w:pPr>
        <w:numPr>
          <w:ilvl w:val="0"/>
          <w:numId w:val="9"/>
        </w:numPr>
        <w:spacing w:before="180" w:lineRule="auto"/>
        <w:ind w:left="720" w:hanging="360"/>
        <w:rPr>
          <w:color w:val="0e0e0e"/>
          <w:sz w:val="21"/>
          <w:szCs w:val="21"/>
          <w:u w:val="none"/>
        </w:rPr>
      </w:pPr>
      <w:r w:rsidDel="00000000" w:rsidR="00000000" w:rsidRPr="00000000">
        <w:rPr>
          <w:b w:val="1"/>
          <w:color w:val="0e0e0e"/>
          <w:sz w:val="21"/>
          <w:szCs w:val="21"/>
          <w:rtl w:val="0"/>
        </w:rPr>
        <w:t xml:space="preserve">Photos Needed:</w:t>
      </w:r>
      <w:r w:rsidDel="00000000" w:rsidR="00000000" w:rsidRPr="00000000">
        <w:rPr>
          <w:color w:val="0e0e0e"/>
          <w:sz w:val="21"/>
          <w:szCs w:val="21"/>
          <w:rtl w:val="0"/>
        </w:rPr>
        <w:t xml:space="preserve"> 6-8 images</w:t>
      </w:r>
      <w:r w:rsidDel="00000000" w:rsidR="00000000" w:rsidRPr="00000000">
        <w:rPr>
          <w:rtl w:val="0"/>
        </w:rPr>
      </w:r>
    </w:p>
    <w:p w:rsidR="00000000" w:rsidDel="00000000" w:rsidP="00000000" w:rsidRDefault="00000000" w:rsidRPr="00000000" w14:paraId="00000030">
      <w:pPr>
        <w:pStyle w:val="Heading2"/>
        <w:rPr/>
      </w:pPr>
      <w:bookmarkStart w:colFirst="0" w:colLast="0" w:name="_mxhlwk8en34z" w:id="15"/>
      <w:bookmarkEnd w:id="15"/>
      <w:r w:rsidDel="00000000" w:rsidR="00000000" w:rsidRPr="00000000">
        <w:rPr>
          <w:rtl w:val="0"/>
        </w:rPr>
        <w:t xml:space="preserve">Electrical Components &amp; Wiring</w:t>
      </w:r>
    </w:p>
    <w:p w:rsidR="00000000" w:rsidDel="00000000" w:rsidP="00000000" w:rsidRDefault="00000000" w:rsidRPr="00000000" w14:paraId="00000031">
      <w:pPr>
        <w:pStyle w:val="Heading3"/>
        <w:spacing w:before="180" w:lineRule="auto"/>
        <w:rPr/>
      </w:pPr>
      <w:bookmarkStart w:colFirst="0" w:colLast="0" w:name="_ug7o1wkvuys7" w:id="16"/>
      <w:bookmarkEnd w:id="16"/>
      <w:r w:rsidDel="00000000" w:rsidR="00000000" w:rsidRPr="00000000">
        <w:rPr>
          <w:rtl w:val="0"/>
        </w:rPr>
        <w:t xml:space="preserve">Panel Conditions and Manufacturing Details</w:t>
      </w:r>
    </w:p>
    <w:p w:rsidR="00000000" w:rsidDel="00000000" w:rsidP="00000000" w:rsidRDefault="00000000" w:rsidRPr="00000000" w14:paraId="00000032">
      <w:pPr>
        <w:spacing w:before="180" w:lineRule="auto"/>
        <w:rPr>
          <w:color w:val="0e0e0e"/>
          <w:sz w:val="21"/>
          <w:szCs w:val="21"/>
        </w:rPr>
      </w:pPr>
      <w:r w:rsidDel="00000000" w:rsidR="00000000" w:rsidRPr="00000000">
        <w:rPr>
          <w:b w:val="1"/>
          <w:color w:val="0e0e0e"/>
          <w:sz w:val="21"/>
          <w:szCs w:val="21"/>
          <w:rtl w:val="0"/>
        </w:rPr>
        <w:t xml:space="preserve">Focus:</w:t>
      </w:r>
      <w:r w:rsidDel="00000000" w:rsidR="00000000" w:rsidRPr="00000000">
        <w:rPr>
          <w:color w:val="0e0e0e"/>
          <w:sz w:val="21"/>
          <w:szCs w:val="21"/>
          <w:rtl w:val="0"/>
        </w:rPr>
        <w:t xml:space="preserve"> Panel labels (model, serial number, manufacturer), general condition, signs of wear or overheating. Include any nameplates or specifications visible on the units.</w:t>
      </w:r>
    </w:p>
    <w:p w:rsidR="00000000" w:rsidDel="00000000" w:rsidP="00000000" w:rsidRDefault="00000000" w:rsidRPr="00000000" w14:paraId="00000033">
      <w:pPr>
        <w:numPr>
          <w:ilvl w:val="0"/>
          <w:numId w:val="2"/>
        </w:numPr>
        <w:spacing w:before="180" w:lineRule="auto"/>
        <w:ind w:left="720" w:hanging="360"/>
        <w:rPr>
          <w:color w:val="0e0e0e"/>
          <w:sz w:val="21"/>
          <w:szCs w:val="21"/>
        </w:rPr>
      </w:pPr>
      <w:r w:rsidDel="00000000" w:rsidR="00000000" w:rsidRPr="00000000">
        <w:rPr>
          <w:b w:val="1"/>
          <w:color w:val="0e0e0e"/>
          <w:sz w:val="21"/>
          <w:szCs w:val="21"/>
          <w:rtl w:val="0"/>
        </w:rPr>
        <w:t xml:space="preserve">Photos Needed:</w:t>
      </w:r>
      <w:r w:rsidDel="00000000" w:rsidR="00000000" w:rsidRPr="00000000">
        <w:rPr>
          <w:color w:val="0e0e0e"/>
          <w:sz w:val="21"/>
          <w:szCs w:val="21"/>
          <w:rtl w:val="0"/>
        </w:rPr>
        <w:t xml:space="preserve"> 10 close-up and 5 far off photos spread throughout the site of front, sides, back, and rows of the panels on site. </w:t>
      </w:r>
      <w:r w:rsidDel="00000000" w:rsidR="00000000" w:rsidRPr="00000000">
        <w:rPr>
          <w:rtl w:val="0"/>
        </w:rPr>
      </w:r>
    </w:p>
    <w:p w:rsidR="00000000" w:rsidDel="00000000" w:rsidP="00000000" w:rsidRDefault="00000000" w:rsidRPr="00000000" w14:paraId="00000034">
      <w:pPr>
        <w:pStyle w:val="Heading3"/>
        <w:spacing w:before="180" w:lineRule="auto"/>
        <w:rPr/>
      </w:pPr>
      <w:bookmarkStart w:colFirst="0" w:colLast="0" w:name="_xuzeijfg65eh" w:id="17"/>
      <w:bookmarkEnd w:id="17"/>
      <w:r w:rsidDel="00000000" w:rsidR="00000000" w:rsidRPr="00000000">
        <w:rPr>
          <w:rtl w:val="0"/>
        </w:rPr>
        <w:t xml:space="preserve">Inverter Condition and Manufacturing Details</w:t>
      </w:r>
    </w:p>
    <w:p w:rsidR="00000000" w:rsidDel="00000000" w:rsidP="00000000" w:rsidRDefault="00000000" w:rsidRPr="00000000" w14:paraId="00000035">
      <w:pPr>
        <w:spacing w:before="180" w:lineRule="auto"/>
        <w:ind w:left="0" w:firstLine="0"/>
        <w:rPr>
          <w:color w:val="0e0e0e"/>
          <w:sz w:val="21"/>
          <w:szCs w:val="21"/>
        </w:rPr>
      </w:pPr>
      <w:r w:rsidDel="00000000" w:rsidR="00000000" w:rsidRPr="00000000">
        <w:rPr>
          <w:b w:val="1"/>
          <w:color w:val="0e0e0e"/>
          <w:sz w:val="21"/>
          <w:szCs w:val="21"/>
          <w:rtl w:val="0"/>
        </w:rPr>
        <w:t xml:space="preserve">Focus:</w:t>
      </w:r>
      <w:r w:rsidDel="00000000" w:rsidR="00000000" w:rsidRPr="00000000">
        <w:rPr>
          <w:color w:val="0e0e0e"/>
          <w:sz w:val="21"/>
          <w:szCs w:val="21"/>
          <w:rtl w:val="0"/>
        </w:rPr>
        <w:t xml:space="preserve"> Inverter labels (model, serial number, manufacturer), general condition, signs of wear or overheating. Include any nameplates or specifications visible on the units.</w:t>
      </w:r>
    </w:p>
    <w:p w:rsidR="00000000" w:rsidDel="00000000" w:rsidP="00000000" w:rsidRDefault="00000000" w:rsidRPr="00000000" w14:paraId="00000036">
      <w:pPr>
        <w:numPr>
          <w:ilvl w:val="0"/>
          <w:numId w:val="2"/>
        </w:numPr>
        <w:spacing w:before="180" w:lineRule="auto"/>
        <w:ind w:left="720" w:hanging="360"/>
        <w:rPr>
          <w:color w:val="0e0e0e"/>
          <w:sz w:val="21"/>
          <w:szCs w:val="21"/>
          <w:u w:val="none"/>
        </w:rPr>
      </w:pPr>
      <w:r w:rsidDel="00000000" w:rsidR="00000000" w:rsidRPr="00000000">
        <w:rPr>
          <w:b w:val="1"/>
          <w:color w:val="0e0e0e"/>
          <w:sz w:val="21"/>
          <w:szCs w:val="21"/>
          <w:rtl w:val="0"/>
        </w:rPr>
        <w:t xml:space="preserve">Photos Needed:</w:t>
      </w:r>
      <w:r w:rsidDel="00000000" w:rsidR="00000000" w:rsidRPr="00000000">
        <w:rPr>
          <w:color w:val="0e0e0e"/>
          <w:sz w:val="21"/>
          <w:szCs w:val="21"/>
          <w:rtl w:val="0"/>
        </w:rPr>
        <w:t xml:space="preserve"> 3-5 close-up images per inverter</w:t>
      </w:r>
      <w:r w:rsidDel="00000000" w:rsidR="00000000" w:rsidRPr="00000000">
        <w:rPr>
          <w:rtl w:val="0"/>
        </w:rPr>
      </w:r>
    </w:p>
    <w:p w:rsidR="00000000" w:rsidDel="00000000" w:rsidP="00000000" w:rsidRDefault="00000000" w:rsidRPr="00000000" w14:paraId="00000037">
      <w:pPr>
        <w:pStyle w:val="Heading3"/>
        <w:spacing w:before="180" w:lineRule="auto"/>
        <w:rPr/>
      </w:pPr>
      <w:bookmarkStart w:colFirst="0" w:colLast="0" w:name="_u0k0e5vt1dan" w:id="18"/>
      <w:bookmarkEnd w:id="18"/>
      <w:r w:rsidDel="00000000" w:rsidR="00000000" w:rsidRPr="00000000">
        <w:rPr>
          <w:rtl w:val="0"/>
        </w:rPr>
        <w:t xml:space="preserve">Wiring and Conduit</w:t>
      </w:r>
    </w:p>
    <w:p w:rsidR="00000000" w:rsidDel="00000000" w:rsidP="00000000" w:rsidRDefault="00000000" w:rsidRPr="00000000" w14:paraId="00000038">
      <w:pPr>
        <w:spacing w:before="180" w:lineRule="auto"/>
        <w:ind w:left="0" w:firstLine="0"/>
        <w:rPr>
          <w:color w:val="0e0e0e"/>
          <w:sz w:val="21"/>
          <w:szCs w:val="21"/>
        </w:rPr>
      </w:pPr>
      <w:r w:rsidDel="00000000" w:rsidR="00000000" w:rsidRPr="00000000">
        <w:rPr>
          <w:b w:val="1"/>
          <w:color w:val="0e0e0e"/>
          <w:sz w:val="21"/>
          <w:szCs w:val="21"/>
          <w:rtl w:val="0"/>
        </w:rPr>
        <w:t xml:space="preserve">Focus:</w:t>
      </w:r>
      <w:r w:rsidDel="00000000" w:rsidR="00000000" w:rsidRPr="00000000">
        <w:rPr>
          <w:color w:val="0e0e0e"/>
          <w:sz w:val="21"/>
          <w:szCs w:val="21"/>
          <w:rtl w:val="0"/>
        </w:rPr>
        <w:t xml:space="preserve"> Document conduit runs, especially along pathways and connection points to inverters. Check for any visible wear, damage, or areas where conduit is exposed to potential impact.</w:t>
      </w:r>
    </w:p>
    <w:p w:rsidR="00000000" w:rsidDel="00000000" w:rsidP="00000000" w:rsidRDefault="00000000" w:rsidRPr="00000000" w14:paraId="00000039">
      <w:pPr>
        <w:numPr>
          <w:ilvl w:val="0"/>
          <w:numId w:val="7"/>
        </w:numPr>
        <w:spacing w:before="180" w:lineRule="auto"/>
        <w:ind w:left="720" w:hanging="360"/>
        <w:rPr>
          <w:color w:val="0e0e0e"/>
          <w:sz w:val="21"/>
          <w:szCs w:val="21"/>
          <w:u w:val="none"/>
        </w:rPr>
      </w:pPr>
      <w:r w:rsidDel="00000000" w:rsidR="00000000" w:rsidRPr="00000000">
        <w:rPr>
          <w:b w:val="1"/>
          <w:color w:val="0e0e0e"/>
          <w:sz w:val="21"/>
          <w:szCs w:val="21"/>
          <w:rtl w:val="0"/>
        </w:rPr>
        <w:t xml:space="preserve">Photos Needed:</w:t>
      </w:r>
      <w:r w:rsidDel="00000000" w:rsidR="00000000" w:rsidRPr="00000000">
        <w:rPr>
          <w:color w:val="0e0e0e"/>
          <w:sz w:val="21"/>
          <w:szCs w:val="21"/>
          <w:rtl w:val="0"/>
        </w:rPr>
        <w:t xml:space="preserve"> 6-10 images</w:t>
      </w:r>
      <w:r w:rsidDel="00000000" w:rsidR="00000000" w:rsidRPr="00000000">
        <w:rPr>
          <w:rtl w:val="0"/>
        </w:rPr>
      </w:r>
    </w:p>
    <w:p w:rsidR="00000000" w:rsidDel="00000000" w:rsidP="00000000" w:rsidRDefault="00000000" w:rsidRPr="00000000" w14:paraId="0000003A">
      <w:pPr>
        <w:pStyle w:val="Heading3"/>
        <w:spacing w:before="180" w:lineRule="auto"/>
        <w:rPr/>
      </w:pPr>
      <w:bookmarkStart w:colFirst="0" w:colLast="0" w:name="_lskt2bojd2il" w:id="19"/>
      <w:bookmarkEnd w:id="19"/>
      <w:r w:rsidDel="00000000" w:rsidR="00000000" w:rsidRPr="00000000">
        <w:rPr>
          <w:rtl w:val="0"/>
        </w:rPr>
        <w:t xml:space="preserve">Disconnect and Grounding</w:t>
      </w:r>
    </w:p>
    <w:p w:rsidR="00000000" w:rsidDel="00000000" w:rsidP="00000000" w:rsidRDefault="00000000" w:rsidRPr="00000000" w14:paraId="0000003B">
      <w:pPr>
        <w:spacing w:before="180" w:lineRule="auto"/>
        <w:ind w:left="0" w:firstLine="0"/>
        <w:rPr>
          <w:color w:val="0e0e0e"/>
          <w:sz w:val="21"/>
          <w:szCs w:val="21"/>
        </w:rPr>
      </w:pPr>
      <w:r w:rsidDel="00000000" w:rsidR="00000000" w:rsidRPr="00000000">
        <w:rPr>
          <w:b w:val="1"/>
          <w:color w:val="0e0e0e"/>
          <w:sz w:val="21"/>
          <w:szCs w:val="21"/>
          <w:rtl w:val="0"/>
        </w:rPr>
        <w:t xml:space="preserve">Focus:</w:t>
      </w:r>
      <w:r w:rsidDel="00000000" w:rsidR="00000000" w:rsidRPr="00000000">
        <w:rPr>
          <w:color w:val="0e0e0e"/>
          <w:sz w:val="21"/>
          <w:szCs w:val="21"/>
          <w:rtl w:val="0"/>
        </w:rPr>
        <w:t xml:space="preserve"> Disconnect switch locations and grounding points, looking for signs of corrosion, damaged insulation, or loose connections. Capture any relevant labeling or signs of code compliance.</w:t>
      </w:r>
    </w:p>
    <w:p w:rsidR="00000000" w:rsidDel="00000000" w:rsidP="00000000" w:rsidRDefault="00000000" w:rsidRPr="00000000" w14:paraId="0000003C">
      <w:pPr>
        <w:numPr>
          <w:ilvl w:val="0"/>
          <w:numId w:val="6"/>
        </w:numPr>
        <w:spacing w:before="180" w:lineRule="auto"/>
        <w:ind w:left="720" w:hanging="360"/>
        <w:rPr>
          <w:color w:val="0e0e0e"/>
          <w:sz w:val="21"/>
          <w:szCs w:val="21"/>
          <w:u w:val="none"/>
        </w:rPr>
      </w:pPr>
      <w:r w:rsidDel="00000000" w:rsidR="00000000" w:rsidRPr="00000000">
        <w:rPr>
          <w:b w:val="1"/>
          <w:color w:val="0e0e0e"/>
          <w:sz w:val="21"/>
          <w:szCs w:val="21"/>
          <w:rtl w:val="0"/>
        </w:rPr>
        <w:t xml:space="preserve">Photos Needed:</w:t>
      </w:r>
      <w:r w:rsidDel="00000000" w:rsidR="00000000" w:rsidRPr="00000000">
        <w:rPr>
          <w:color w:val="0e0e0e"/>
          <w:sz w:val="21"/>
          <w:szCs w:val="21"/>
          <w:rtl w:val="0"/>
        </w:rPr>
        <w:t xml:space="preserve"> 4-6 images</w:t>
      </w:r>
      <w:r w:rsidDel="00000000" w:rsidR="00000000" w:rsidRPr="00000000">
        <w:rPr>
          <w:rtl w:val="0"/>
        </w:rPr>
      </w:r>
    </w:p>
    <w:p w:rsidR="00000000" w:rsidDel="00000000" w:rsidP="00000000" w:rsidRDefault="00000000" w:rsidRPr="00000000" w14:paraId="0000003D">
      <w:pPr>
        <w:pStyle w:val="Heading2"/>
        <w:rPr/>
      </w:pPr>
      <w:bookmarkStart w:colFirst="0" w:colLast="0" w:name="_xoehh6fh19d1" w:id="20"/>
      <w:bookmarkEnd w:id="20"/>
      <w:r w:rsidDel="00000000" w:rsidR="00000000" w:rsidRPr="00000000">
        <w:rPr>
          <w:rtl w:val="0"/>
        </w:rPr>
        <w:t xml:space="preserve">Environmental and Site Safety Considerations</w:t>
      </w:r>
    </w:p>
    <w:p w:rsidR="00000000" w:rsidDel="00000000" w:rsidP="00000000" w:rsidRDefault="00000000" w:rsidRPr="00000000" w14:paraId="0000003E">
      <w:pPr>
        <w:pStyle w:val="Heading3"/>
        <w:spacing w:before="180" w:lineRule="auto"/>
        <w:rPr/>
      </w:pPr>
      <w:bookmarkStart w:colFirst="0" w:colLast="0" w:name="_p7wd8n621yda" w:id="21"/>
      <w:bookmarkEnd w:id="21"/>
      <w:r w:rsidDel="00000000" w:rsidR="00000000" w:rsidRPr="00000000">
        <w:rPr>
          <w:rtl w:val="0"/>
        </w:rPr>
        <w:t xml:space="preserve">Potential Hazards</w:t>
      </w:r>
    </w:p>
    <w:p w:rsidR="00000000" w:rsidDel="00000000" w:rsidP="00000000" w:rsidRDefault="00000000" w:rsidRPr="00000000" w14:paraId="0000003F">
      <w:pPr>
        <w:spacing w:before="180" w:lineRule="auto"/>
        <w:ind w:left="0" w:firstLine="0"/>
        <w:rPr>
          <w:color w:val="0e0e0e"/>
          <w:sz w:val="21"/>
          <w:szCs w:val="21"/>
        </w:rPr>
      </w:pPr>
      <w:r w:rsidDel="00000000" w:rsidR="00000000" w:rsidRPr="00000000">
        <w:rPr>
          <w:b w:val="1"/>
          <w:color w:val="0e0e0e"/>
          <w:sz w:val="21"/>
          <w:szCs w:val="21"/>
          <w:rtl w:val="0"/>
        </w:rPr>
        <w:t xml:space="preserve">Focus:</w:t>
      </w:r>
      <w:r w:rsidDel="00000000" w:rsidR="00000000" w:rsidRPr="00000000">
        <w:rPr>
          <w:color w:val="0e0e0e"/>
          <w:sz w:val="21"/>
          <w:szCs w:val="21"/>
          <w:rtl w:val="0"/>
        </w:rPr>
        <w:t xml:space="preserve"> Surrounding vegetation, signs of animal nesting or burrowing, and any shading from nearby trees or buildings. Look out for potential obstructions or hazards around the array.</w:t>
      </w:r>
    </w:p>
    <w:p w:rsidR="00000000" w:rsidDel="00000000" w:rsidP="00000000" w:rsidRDefault="00000000" w:rsidRPr="00000000" w14:paraId="00000040">
      <w:pPr>
        <w:numPr>
          <w:ilvl w:val="0"/>
          <w:numId w:val="12"/>
        </w:numPr>
        <w:spacing w:before="180" w:lineRule="auto"/>
        <w:ind w:left="720" w:hanging="360"/>
        <w:rPr>
          <w:color w:val="0e0e0e"/>
          <w:sz w:val="21"/>
          <w:szCs w:val="21"/>
          <w:u w:val="none"/>
        </w:rPr>
      </w:pPr>
      <w:r w:rsidDel="00000000" w:rsidR="00000000" w:rsidRPr="00000000">
        <w:rPr>
          <w:b w:val="1"/>
          <w:color w:val="0e0e0e"/>
          <w:sz w:val="21"/>
          <w:szCs w:val="21"/>
          <w:rtl w:val="0"/>
        </w:rPr>
        <w:t xml:space="preserve">Photos Needed:</w:t>
      </w:r>
      <w:r w:rsidDel="00000000" w:rsidR="00000000" w:rsidRPr="00000000">
        <w:rPr>
          <w:color w:val="0e0e0e"/>
          <w:sz w:val="21"/>
          <w:szCs w:val="21"/>
          <w:rtl w:val="0"/>
        </w:rPr>
        <w:t xml:space="preserve"> 5-8 images</w:t>
      </w:r>
      <w:r w:rsidDel="00000000" w:rsidR="00000000" w:rsidRPr="00000000">
        <w:rPr>
          <w:rtl w:val="0"/>
        </w:rPr>
      </w:r>
    </w:p>
    <w:p w:rsidR="00000000" w:rsidDel="00000000" w:rsidP="00000000" w:rsidRDefault="00000000" w:rsidRPr="00000000" w14:paraId="00000041">
      <w:pPr>
        <w:pStyle w:val="Heading3"/>
        <w:rPr/>
      </w:pPr>
      <w:bookmarkStart w:colFirst="0" w:colLast="0" w:name="_9ljiezn4hg8p" w:id="22"/>
      <w:bookmarkEnd w:id="22"/>
      <w:r w:rsidDel="00000000" w:rsidR="00000000" w:rsidRPr="00000000">
        <w:rPr>
          <w:rtl w:val="0"/>
        </w:rPr>
        <w:t xml:space="preserve">Drainage and Flood Risks</w:t>
      </w:r>
    </w:p>
    <w:p w:rsidR="00000000" w:rsidDel="00000000" w:rsidP="00000000" w:rsidRDefault="00000000" w:rsidRPr="00000000" w14:paraId="00000042">
      <w:pPr>
        <w:spacing w:before="180" w:lineRule="auto"/>
        <w:ind w:left="0" w:firstLine="0"/>
        <w:rPr/>
      </w:pPr>
      <w:r w:rsidDel="00000000" w:rsidR="00000000" w:rsidRPr="00000000">
        <w:rPr>
          <w:b w:val="1"/>
          <w:color w:val="0e0e0e"/>
          <w:sz w:val="21"/>
          <w:szCs w:val="21"/>
          <w:rtl w:val="0"/>
        </w:rPr>
        <w:t xml:space="preserve">Focus:</w:t>
      </w:r>
      <w:r w:rsidDel="00000000" w:rsidR="00000000" w:rsidRPr="00000000">
        <w:rPr>
          <w:color w:val="0e0e0e"/>
          <w:sz w:val="21"/>
          <w:szCs w:val="21"/>
          <w:rtl w:val="0"/>
        </w:rPr>
        <w:t xml:space="preserve"> Areas with visible erosion or pooling, drainage paths around the site, and any low-lying areas prone to flooding. Include images showing overall site topography to highlight water flow patterns.</w:t>
      </w:r>
      <w:r w:rsidDel="00000000" w:rsidR="00000000" w:rsidRPr="00000000">
        <w:rPr>
          <w:rtl w:val="0"/>
        </w:rPr>
      </w:r>
    </w:p>
    <w:p w:rsidR="00000000" w:rsidDel="00000000" w:rsidP="00000000" w:rsidRDefault="00000000" w:rsidRPr="00000000" w14:paraId="00000043">
      <w:pPr>
        <w:numPr>
          <w:ilvl w:val="0"/>
          <w:numId w:val="8"/>
        </w:numPr>
        <w:spacing w:before="180" w:lineRule="auto"/>
        <w:ind w:left="720" w:hanging="360"/>
      </w:pPr>
      <w:r w:rsidDel="00000000" w:rsidR="00000000" w:rsidRPr="00000000">
        <w:rPr>
          <w:b w:val="1"/>
          <w:color w:val="0e0e0e"/>
          <w:sz w:val="21"/>
          <w:szCs w:val="21"/>
          <w:rtl w:val="0"/>
        </w:rPr>
        <w:t xml:space="preserve">Photos Needed:</w:t>
      </w:r>
      <w:r w:rsidDel="00000000" w:rsidR="00000000" w:rsidRPr="00000000">
        <w:rPr>
          <w:color w:val="0e0e0e"/>
          <w:sz w:val="21"/>
          <w:szCs w:val="21"/>
          <w:rtl w:val="0"/>
        </w:rPr>
        <w:t xml:space="preserve"> 5-8 images</w:t>
      </w:r>
      <w:r w:rsidDel="00000000" w:rsidR="00000000" w:rsidRPr="00000000">
        <w:rPr>
          <w:rtl w:val="0"/>
        </w:rPr>
      </w:r>
    </w:p>
    <w:p w:rsidR="00000000" w:rsidDel="00000000" w:rsidP="00000000" w:rsidRDefault="00000000" w:rsidRPr="00000000" w14:paraId="00000044">
      <w:pPr>
        <w:pStyle w:val="Heading2"/>
        <w:rPr/>
      </w:pPr>
      <w:bookmarkStart w:colFirst="0" w:colLast="0" w:name="_xisnw9f3w2t4" w:id="23"/>
      <w:bookmarkEnd w:id="23"/>
      <w:r w:rsidDel="00000000" w:rsidR="00000000" w:rsidRPr="00000000">
        <w:rPr>
          <w:rtl w:val="0"/>
        </w:rPr>
        <w:t xml:space="preserve">Project Readiness Factors</w:t>
      </w:r>
    </w:p>
    <w:p w:rsidR="00000000" w:rsidDel="00000000" w:rsidP="00000000" w:rsidRDefault="00000000" w:rsidRPr="00000000" w14:paraId="00000045">
      <w:pPr>
        <w:pStyle w:val="Heading3"/>
        <w:spacing w:before="180" w:lineRule="auto"/>
        <w:rPr/>
      </w:pPr>
      <w:bookmarkStart w:colFirst="0" w:colLast="0" w:name="_olkawit5wxaj" w:id="24"/>
      <w:bookmarkEnd w:id="24"/>
      <w:r w:rsidDel="00000000" w:rsidR="00000000" w:rsidRPr="00000000">
        <w:rPr>
          <w:rtl w:val="0"/>
        </w:rPr>
        <w:t xml:space="preserve">Equipment Storage &amp; Staging Area</w:t>
      </w:r>
    </w:p>
    <w:p w:rsidR="00000000" w:rsidDel="00000000" w:rsidP="00000000" w:rsidRDefault="00000000" w:rsidRPr="00000000" w14:paraId="00000046">
      <w:pPr>
        <w:spacing w:before="180" w:lineRule="auto"/>
        <w:ind w:left="0" w:firstLine="0"/>
        <w:rPr>
          <w:color w:val="0e0e0e"/>
          <w:sz w:val="21"/>
          <w:szCs w:val="21"/>
        </w:rPr>
      </w:pPr>
      <w:r w:rsidDel="00000000" w:rsidR="00000000" w:rsidRPr="00000000">
        <w:rPr>
          <w:b w:val="1"/>
          <w:color w:val="0e0e0e"/>
          <w:sz w:val="21"/>
          <w:szCs w:val="21"/>
          <w:rtl w:val="0"/>
        </w:rPr>
        <w:t xml:space="preserve">Focus:</w:t>
      </w:r>
      <w:r w:rsidDel="00000000" w:rsidR="00000000" w:rsidRPr="00000000">
        <w:rPr>
          <w:color w:val="0e0e0e"/>
          <w:sz w:val="21"/>
          <w:szCs w:val="21"/>
          <w:rtl w:val="0"/>
        </w:rPr>
        <w:t xml:space="preserve"> Clear areas near the array that could be used for staging and storing equipment. Document potential obstacles that could restrict space or movement.</w:t>
      </w:r>
    </w:p>
    <w:p w:rsidR="00000000" w:rsidDel="00000000" w:rsidP="00000000" w:rsidRDefault="00000000" w:rsidRPr="00000000" w14:paraId="00000047">
      <w:pPr>
        <w:numPr>
          <w:ilvl w:val="0"/>
          <w:numId w:val="1"/>
        </w:numPr>
        <w:spacing w:before="180" w:lineRule="auto"/>
        <w:ind w:left="720" w:hanging="360"/>
        <w:rPr>
          <w:color w:val="0e0e0e"/>
          <w:sz w:val="21"/>
          <w:szCs w:val="21"/>
          <w:u w:val="none"/>
        </w:rPr>
      </w:pPr>
      <w:r w:rsidDel="00000000" w:rsidR="00000000" w:rsidRPr="00000000">
        <w:rPr>
          <w:b w:val="1"/>
          <w:color w:val="0e0e0e"/>
          <w:sz w:val="21"/>
          <w:szCs w:val="21"/>
          <w:rtl w:val="0"/>
        </w:rPr>
        <w:t xml:space="preserve">Photos Needed:</w:t>
      </w:r>
      <w:r w:rsidDel="00000000" w:rsidR="00000000" w:rsidRPr="00000000">
        <w:rPr>
          <w:color w:val="0e0e0e"/>
          <w:sz w:val="21"/>
          <w:szCs w:val="21"/>
          <w:rtl w:val="0"/>
        </w:rPr>
        <w:t xml:space="preserve"> 3-5 images</w:t>
      </w:r>
    </w:p>
    <w:p w:rsidR="00000000" w:rsidDel="00000000" w:rsidP="00000000" w:rsidRDefault="00000000" w:rsidRPr="00000000" w14:paraId="00000048">
      <w:pPr>
        <w:pStyle w:val="Heading3"/>
        <w:spacing w:before="180" w:lineRule="auto"/>
        <w:rPr/>
      </w:pPr>
      <w:bookmarkStart w:colFirst="0" w:colLast="0" w:name="_u2o19lwub8yj" w:id="25"/>
      <w:bookmarkEnd w:id="25"/>
      <w:r w:rsidDel="00000000" w:rsidR="00000000" w:rsidRPr="00000000">
        <w:rPr>
          <w:rtl w:val="0"/>
        </w:rPr>
        <w:t xml:space="preserve">Temporary Facilities</w:t>
      </w:r>
    </w:p>
    <w:p w:rsidR="00000000" w:rsidDel="00000000" w:rsidP="00000000" w:rsidRDefault="00000000" w:rsidRPr="00000000" w14:paraId="00000049">
      <w:pPr>
        <w:spacing w:before="180" w:lineRule="auto"/>
        <w:ind w:left="0" w:firstLine="0"/>
        <w:rPr>
          <w:rFonts w:ascii="Times New Roman" w:cs="Times New Roman" w:eastAsia="Times New Roman" w:hAnsi="Times New Roman"/>
          <w:color w:val="0e0e0e"/>
          <w:sz w:val="21"/>
          <w:szCs w:val="21"/>
        </w:rPr>
      </w:pPr>
      <w:r w:rsidDel="00000000" w:rsidR="00000000" w:rsidRPr="00000000">
        <w:rPr>
          <w:b w:val="1"/>
          <w:color w:val="0e0e0e"/>
          <w:sz w:val="21"/>
          <w:szCs w:val="21"/>
          <w:rtl w:val="0"/>
        </w:rPr>
        <w:t xml:space="preserve">Focus:</w:t>
      </w:r>
      <w:r w:rsidDel="00000000" w:rsidR="00000000" w:rsidRPr="00000000">
        <w:rPr>
          <w:color w:val="0e0e0e"/>
          <w:sz w:val="21"/>
          <w:szCs w:val="21"/>
          <w:rtl w:val="0"/>
        </w:rPr>
        <w:t xml:space="preserve"> Potential locations for placing temporary facilities (e.g., porta-jons, dumpsters). Ensure these areas are accessible yet not obstructing equipment access.</w:t>
      </w:r>
      <w:r w:rsidDel="00000000" w:rsidR="00000000" w:rsidRPr="00000000">
        <w:rPr>
          <w:rtl w:val="0"/>
        </w:rPr>
      </w:r>
    </w:p>
    <w:p w:rsidR="00000000" w:rsidDel="00000000" w:rsidP="00000000" w:rsidRDefault="00000000" w:rsidRPr="00000000" w14:paraId="0000004A">
      <w:pPr>
        <w:numPr>
          <w:ilvl w:val="0"/>
          <w:numId w:val="5"/>
        </w:numPr>
        <w:spacing w:before="180" w:lineRule="auto"/>
        <w:ind w:left="720" w:hanging="360"/>
        <w:rPr>
          <w:color w:val="0e0e0e"/>
          <w:sz w:val="21"/>
          <w:szCs w:val="21"/>
          <w:u w:val="none"/>
        </w:rPr>
      </w:pPr>
      <w:r w:rsidDel="00000000" w:rsidR="00000000" w:rsidRPr="00000000">
        <w:rPr>
          <w:b w:val="1"/>
          <w:color w:val="0e0e0e"/>
          <w:sz w:val="21"/>
          <w:szCs w:val="21"/>
          <w:rtl w:val="0"/>
        </w:rPr>
        <w:t xml:space="preserve">Photos Needed:</w:t>
      </w:r>
      <w:r w:rsidDel="00000000" w:rsidR="00000000" w:rsidRPr="00000000">
        <w:rPr>
          <w:color w:val="0e0e0e"/>
          <w:sz w:val="21"/>
          <w:szCs w:val="21"/>
          <w:rtl w:val="0"/>
        </w:rPr>
        <w:t xml:space="preserve"> 2-3 images</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